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6" w:rsidRPr="00530E86" w:rsidRDefault="000A4096" w:rsidP="000A409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E0CF7">
        <w:rPr>
          <w:rFonts w:ascii="Arial" w:hAnsi="Arial" w:cs="Arial"/>
        </w:rPr>
        <w:t>…………………………………………</w:t>
      </w:r>
      <w:r>
        <w:br/>
      </w:r>
      <w:r w:rsidRPr="00530E86">
        <w:rPr>
          <w:rFonts w:ascii="Arial" w:hAnsi="Arial" w:cs="Arial"/>
          <w:sz w:val="16"/>
        </w:rPr>
        <w:t xml:space="preserve">                    miejscowość i data</w:t>
      </w:r>
    </w:p>
    <w:p w:rsidR="000A4096" w:rsidRPr="00530E86" w:rsidRDefault="000A4096" w:rsidP="000A4096">
      <w:pPr>
        <w:pStyle w:val="Nagwek12"/>
        <w:shd w:val="clear" w:color="auto" w:fill="auto"/>
        <w:spacing w:before="0"/>
        <w:ind w:left="280" w:right="-24"/>
        <w:rPr>
          <w:rFonts w:ascii="Arial" w:hAnsi="Arial" w:cs="Arial"/>
          <w:sz w:val="28"/>
          <w:szCs w:val="28"/>
        </w:rPr>
      </w:pPr>
      <w:bookmarkStart w:id="0" w:name="bookmark0"/>
      <w:r w:rsidRPr="00530E86">
        <w:rPr>
          <w:rFonts w:ascii="Arial" w:hAnsi="Arial" w:cs="Arial"/>
          <w:color w:val="000000"/>
          <w:sz w:val="28"/>
          <w:szCs w:val="28"/>
          <w:lang w:bidi="pl-PL"/>
        </w:rPr>
        <w:t>WNIOSEK</w:t>
      </w:r>
      <w:bookmarkEnd w:id="0"/>
    </w:p>
    <w:p w:rsidR="000A4096" w:rsidRPr="008828C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Arial" w:hAnsi="Arial" w:cs="Arial"/>
          <w:color w:val="000000"/>
          <w:sz w:val="22"/>
          <w:szCs w:val="22"/>
          <w:lang w:bidi="pl-PL"/>
        </w:rPr>
      </w:pPr>
      <w:r w:rsidRPr="008828CD">
        <w:rPr>
          <w:rFonts w:ascii="Arial" w:hAnsi="Arial" w:cs="Arial"/>
          <w:color w:val="000000"/>
          <w:sz w:val="22"/>
          <w:szCs w:val="22"/>
          <w:lang w:bidi="pl-PL"/>
        </w:rPr>
        <w:t>o dofinansowanie w ramach projektu</w:t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="000226AB" w:rsidRPr="008828CD">
        <w:rPr>
          <w:rFonts w:ascii="Arial" w:hAnsi="Arial" w:cs="Arial"/>
          <w:sz w:val="22"/>
          <w:szCs w:val="22"/>
        </w:rPr>
        <w:t>"Polska Akademia Unihokeja</w:t>
      </w:r>
      <w:r w:rsidR="008828CD">
        <w:rPr>
          <w:rFonts w:ascii="Arial" w:hAnsi="Arial" w:cs="Arial"/>
          <w:sz w:val="22"/>
          <w:szCs w:val="22"/>
        </w:rPr>
        <w:t>"</w:t>
      </w:r>
      <w:r w:rsidR="000226AB"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t xml:space="preserve">prowadzenie zajęć sportowych dla dzieci    </w:t>
      </w:r>
    </w:p>
    <w:p w:rsidR="000A4096" w:rsidRPr="00AE44B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5257"/>
      </w:tblGrid>
      <w:tr w:rsidR="000A4096" w:rsidTr="00C97EEC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30E86" w:rsidRDefault="000A4096" w:rsidP="00C97EEC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30E86"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Imię (imiona)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Drugie: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 rodowe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Imiona rodziców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Ojca: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Data urodzenia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Miejsce urodzenia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Obywatelstwo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803BD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5803BD">
              <w:rPr>
                <w:sz w:val="20"/>
                <w:szCs w:val="20"/>
              </w:rPr>
              <w:t>Rozm</w:t>
            </w:r>
            <w:r w:rsidRPr="00AE44BD">
              <w:rPr>
                <w:rFonts w:eastAsia="Arial" w:cs="Calibri"/>
                <w:color w:val="0D0D0D"/>
                <w:sz w:val="20"/>
                <w:szCs w:val="20"/>
              </w:rPr>
              <w:t>iar koszulki:</w:t>
            </w:r>
          </w:p>
        </w:tc>
      </w:tr>
      <w:tr w:rsidR="000A4096" w:rsidTr="00C97EEC">
        <w:trPr>
          <w:trHeight w:hRule="exact" w:val="51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0A4096" w:rsidTr="00C97EEC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153"/>
        <w:gridCol w:w="1540"/>
        <w:gridCol w:w="2843"/>
      </w:tblGrid>
      <w:tr w:rsidR="000A4096" w:rsidTr="00C97EEC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2. ADRES DO KORESPONDENCJI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domu: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mieszkania:</w:t>
            </w:r>
          </w:p>
        </w:tc>
      </w:tr>
      <w:tr w:rsidR="000A4096" w:rsidTr="00C97EEC">
        <w:trPr>
          <w:trHeight w:val="284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Województwo: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telefonu komórkowego</w:t>
            </w:r>
          </w:p>
        </w:tc>
        <w:tc>
          <w:tcPr>
            <w:tcW w:w="55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e-mail: 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70"/>
        <w:gridCol w:w="5536"/>
      </w:tblGrid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3. WYKSZTAŁCENIE</w:t>
            </w:r>
            <w:r w:rsidRPr="0061500A">
              <w:rPr>
                <w:b/>
              </w:rPr>
              <w:t xml:space="preserve"> </w:t>
            </w:r>
            <w:r>
              <w:rPr>
                <w:b/>
              </w:rPr>
              <w:t xml:space="preserve"> Ś</w:t>
            </w:r>
            <w:r w:rsidRPr="0061500A">
              <w:rPr>
                <w:b/>
              </w:rPr>
              <w:t xml:space="preserve">rednie </w:t>
            </w:r>
            <w:r>
              <w:rPr>
                <w:b/>
              </w:rPr>
              <w:t xml:space="preserve">/ Wyższe* 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szkoły/uczelni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Miejscowość</w:t>
            </w:r>
            <w:r w:rsidRPr="00EF2964">
              <w:rPr>
                <w:sz w:val="20"/>
              </w:rPr>
              <w:t>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Rok ukończenia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Wydział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Specjalność</w:t>
            </w:r>
            <w:r w:rsidRPr="00EF2964">
              <w:rPr>
                <w:sz w:val="20"/>
              </w:rPr>
              <w:t xml:space="preserve">: 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Uprawnienia szkoleniowe z unihokeja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Nr legitymacji instruktorskiej/dyplomu trenerskiego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  <w:r>
              <w:t>Wydany przez: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06"/>
      </w:tblGrid>
      <w:tr w:rsidR="000A4096" w:rsidRPr="00EF2964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4. MIEJSCE PROWADZONYCH ZAJĘĆ </w:t>
            </w:r>
          </w:p>
        </w:tc>
      </w:tr>
      <w:tr w:rsidR="000A4096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szkoły/klubu/miejscowość: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0A4096" w:rsidRPr="00530E86" w:rsidTr="00C97EEC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8828CD" w:rsidRDefault="000A4096" w:rsidP="008828CD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 w rozumieniu ustawy o ochronie danych osobowych, zgodnie z Rozporządzeniem Parlamentu Europejskiego i Rady Europy (UE) 2016/679 z dnia 27 kwietnia 2016r. w sprawie ochrony osób fizycznych w związku z przetwarzaniem danych osobowych i w sprawie swobodnego przepływu takich danych oraz uchylenia dyrektywy 95/46/WE (ogólne rozporządzenie o ochronie danych) jest Polski Związek Unihokeja al. Zwycięstwa 51, 80-213 Gdańsk</w:t>
            </w:r>
          </w:p>
          <w:p w:rsidR="000A4096" w:rsidRPr="008828CD" w:rsidRDefault="000A4096" w:rsidP="008828CD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CD">
              <w:rPr>
                <w:rFonts w:ascii="Arial" w:hAnsi="Arial" w:cs="Arial"/>
                <w:sz w:val="20"/>
                <w:szCs w:val="20"/>
              </w:rPr>
              <w:t xml:space="preserve">Przysługuje Pani/Panu prawo do wglądu do swoich danych  oraz  ich poprawienia. Dane osobowe są niezbędne do realizacji projektu </w:t>
            </w:r>
            <w:r w:rsidR="000226AB" w:rsidRPr="008828CD">
              <w:rPr>
                <w:rFonts w:ascii="Arial" w:hAnsi="Arial" w:cs="Arial"/>
                <w:sz w:val="20"/>
                <w:szCs w:val="20"/>
              </w:rPr>
              <w:t xml:space="preserve">"Polska Akademia Unihokeja”. </w:t>
            </w:r>
            <w:r w:rsidRPr="008828CD">
              <w:rPr>
                <w:rFonts w:ascii="Arial" w:hAnsi="Arial" w:cs="Arial"/>
                <w:sz w:val="20"/>
                <w:szCs w:val="20"/>
              </w:rPr>
              <w:t>Jeżeli uczestnikiem jest osoba niepełnoletnia zgodę muszą wyrazić rodzice lub opiekunowie prawni.</w:t>
            </w:r>
          </w:p>
        </w:tc>
      </w:tr>
    </w:tbl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</w:p>
    <w:p w:rsidR="00CF6A1E" w:rsidRDefault="000A4096" w:rsidP="000A4096">
      <w:pPr>
        <w:spacing w:after="0" w:line="240" w:lineRule="auto"/>
        <w:ind w:left="709" w:hanging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…………………………………………………………….</w:t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>
        <w:rPr>
          <w:sz w:val="16"/>
        </w:rPr>
        <w:t xml:space="preserve">                            </w:t>
      </w:r>
      <w:r w:rsidRPr="00E013FF">
        <w:rPr>
          <w:sz w:val="16"/>
        </w:rPr>
        <w:t>(podpis kandydata)</w:t>
      </w:r>
    </w:p>
    <w:p w:rsidR="00B21AC2" w:rsidRPr="000A4096" w:rsidRDefault="00B21AC2" w:rsidP="000A4096">
      <w:pPr>
        <w:spacing w:after="0" w:line="240" w:lineRule="auto"/>
        <w:ind w:left="709" w:hanging="709"/>
        <w:jc w:val="right"/>
      </w:pPr>
    </w:p>
    <w:p w:rsidR="000A4096" w:rsidRPr="00B21AC2" w:rsidRDefault="000A4096" w:rsidP="000A4096">
      <w:pPr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b/>
          <w:sz w:val="20"/>
          <w:szCs w:val="20"/>
        </w:rPr>
        <w:t>I. Uzasadnienie wniosku o dofinansowanie</w:t>
      </w:r>
      <w:r w:rsidR="00B21AC2">
        <w:rPr>
          <w:rFonts w:ascii="Arial" w:hAnsi="Arial" w:cs="Arial"/>
          <w:b/>
          <w:sz w:val="20"/>
          <w:szCs w:val="20"/>
        </w:rPr>
        <w:t xml:space="preserve"> </w:t>
      </w:r>
      <w:r w:rsidR="00B21AC2">
        <w:rPr>
          <w:rFonts w:ascii="Arial" w:hAnsi="Arial" w:cs="Arial"/>
          <w:sz w:val="20"/>
          <w:szCs w:val="20"/>
        </w:rPr>
        <w:t>(wypełnia Prezes Klubu lub inna osoba upoważniona Statutowo)</w:t>
      </w:r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1" w:name="bookmark5"/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AC2" w:rsidRDefault="00B21AC2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B21AC2" w:rsidRDefault="00B21AC2" w:rsidP="00B21A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.....................................................................................</w:t>
      </w:r>
    </w:p>
    <w:p w:rsidR="00B21AC2" w:rsidRPr="00B21AC2" w:rsidRDefault="00B21AC2" w:rsidP="00B21A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B21AC2">
        <w:rPr>
          <w:rFonts w:ascii="Arial" w:hAnsi="Arial" w:cs="Arial"/>
          <w:sz w:val="16"/>
          <w:szCs w:val="16"/>
        </w:rPr>
        <w:t>podpis Prezesa Klubu</w:t>
      </w:r>
      <w:r>
        <w:rPr>
          <w:rFonts w:ascii="Arial" w:hAnsi="Arial" w:cs="Arial"/>
          <w:sz w:val="16"/>
          <w:szCs w:val="16"/>
        </w:rPr>
        <w:t xml:space="preserve"> lub innej osoby upoważnionej Statutowo</w:t>
      </w:r>
    </w:p>
    <w:p w:rsidR="000A4096" w:rsidRPr="000E42CF" w:rsidRDefault="000A4096" w:rsidP="000A4096">
      <w:pPr>
        <w:spacing w:after="0" w:line="480" w:lineRule="auto"/>
        <w:rPr>
          <w:rFonts w:ascii="Arial" w:hAnsi="Arial" w:cs="Arial"/>
          <w:sz w:val="12"/>
          <w:szCs w:val="12"/>
        </w:rPr>
      </w:pPr>
    </w:p>
    <w:p w:rsidR="000A4096" w:rsidRPr="00637AB3" w:rsidRDefault="000A4096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F1607A">
        <w:rPr>
          <w:rFonts w:ascii="Arial" w:hAnsi="Arial" w:cs="Arial"/>
          <w:b/>
        </w:rPr>
        <w:t xml:space="preserve">. </w:t>
      </w:r>
      <w:r w:rsidRPr="00637AB3">
        <w:rPr>
          <w:rFonts w:ascii="Arial" w:hAnsi="Arial" w:cs="Arial"/>
          <w:b/>
        </w:rPr>
        <w:t xml:space="preserve">Oświadczenie o zapewnieniu środków finansowych przez sponsora, klub sportowy lub jednostkę samorządu </w:t>
      </w:r>
      <w:r w:rsidR="00CF6A1E">
        <w:rPr>
          <w:rFonts w:ascii="Arial" w:hAnsi="Arial" w:cs="Arial"/>
          <w:b/>
        </w:rPr>
        <w:t>terytorialnego w wysokości 45</w:t>
      </w:r>
      <w:r w:rsidR="00C87D1B">
        <w:rPr>
          <w:rFonts w:ascii="Arial" w:hAnsi="Arial" w:cs="Arial"/>
          <w:b/>
        </w:rPr>
        <w:t>0</w:t>
      </w:r>
      <w:r w:rsidR="008828CD">
        <w:rPr>
          <w:rFonts w:ascii="Arial" w:hAnsi="Arial" w:cs="Arial"/>
          <w:b/>
        </w:rPr>
        <w:t xml:space="preserve"> </w:t>
      </w:r>
      <w:r w:rsidR="00C87D1B">
        <w:rPr>
          <w:rFonts w:ascii="Arial" w:hAnsi="Arial" w:cs="Arial"/>
          <w:b/>
        </w:rPr>
        <w:t>zł</w:t>
      </w:r>
      <w:r w:rsidRPr="00637AB3">
        <w:rPr>
          <w:rFonts w:ascii="Arial" w:hAnsi="Arial" w:cs="Arial"/>
          <w:b/>
        </w:rPr>
        <w:t xml:space="preserve"> brutto </w:t>
      </w:r>
      <w:bookmarkEnd w:id="1"/>
      <w:r w:rsidR="00B21AC2">
        <w:rPr>
          <w:rFonts w:ascii="Arial" w:hAnsi="Arial" w:cs="Arial"/>
          <w:b/>
        </w:rPr>
        <w:t>dla kandydata.</w:t>
      </w:r>
    </w:p>
    <w:p w:rsidR="000A4096" w:rsidRPr="000E42CF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sz w:val="12"/>
          <w:szCs w:val="12"/>
          <w:lang w:bidi="pl-PL"/>
        </w:rPr>
      </w:pPr>
    </w:p>
    <w:p w:rsidR="00F00DD8" w:rsidRPr="00637AB3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  <w:r w:rsidRPr="000226AB">
        <w:rPr>
          <w:rFonts w:ascii="Arial" w:hAnsi="Arial" w:cs="Arial"/>
          <w:color w:val="000000"/>
          <w:lang w:bidi="pl-PL"/>
        </w:rPr>
        <w:t xml:space="preserve">W związku z ubieganiem się o przyznanie dofinansowania ze </w:t>
      </w:r>
      <w:r w:rsidR="000226AB" w:rsidRPr="000226AB">
        <w:rPr>
          <w:rFonts w:ascii="Arial" w:hAnsi="Arial" w:cs="Arial"/>
          <w:color w:val="000000"/>
          <w:lang w:bidi="pl-PL"/>
        </w:rPr>
        <w:t xml:space="preserve">środków Ministerstwa </w:t>
      </w:r>
      <w:r w:rsidR="008828CD">
        <w:rPr>
          <w:rFonts w:ascii="Arial" w:hAnsi="Arial" w:cs="Arial"/>
          <w:color w:val="000000"/>
          <w:lang w:bidi="pl-PL"/>
        </w:rPr>
        <w:t>Kultury, Dziedzictwa N</w:t>
      </w:r>
      <w:r w:rsidR="00F00DD8">
        <w:rPr>
          <w:rFonts w:ascii="Arial" w:hAnsi="Arial" w:cs="Arial"/>
          <w:color w:val="000000"/>
          <w:lang w:bidi="pl-PL"/>
        </w:rPr>
        <w:t>arodowego i Sportu</w:t>
      </w:r>
      <w:r w:rsidR="000226AB" w:rsidRPr="000226AB">
        <w:rPr>
          <w:rFonts w:ascii="Arial" w:hAnsi="Arial" w:cs="Arial"/>
          <w:color w:val="000000"/>
          <w:lang w:bidi="pl-PL"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 xml:space="preserve">oraz Polskiego Związku Unihokeja w ramach </w:t>
      </w:r>
      <w:r w:rsidR="000226AB" w:rsidRPr="000226AB">
        <w:rPr>
          <w:rFonts w:ascii="Arial" w:hAnsi="Arial" w:cs="Arial"/>
        </w:rPr>
        <w:t xml:space="preserve">"Polska Akademia Unihokeja” </w:t>
      </w:r>
      <w:r w:rsidRPr="000226AB">
        <w:rPr>
          <w:rFonts w:ascii="Arial" w:hAnsi="Arial" w:cs="Arial"/>
          <w:b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>na prowadzenie zajęć sportowych</w:t>
      </w:r>
      <w:r w:rsidRPr="00637AB3">
        <w:rPr>
          <w:rFonts w:ascii="Arial" w:hAnsi="Arial" w:cs="Arial"/>
          <w:color w:val="000000"/>
          <w:lang w:bidi="pl-PL"/>
        </w:rPr>
        <w:t xml:space="preserve"> dla dzieci </w:t>
      </w:r>
    </w:p>
    <w:p w:rsidR="00CF6A1E" w:rsidRDefault="00CF6A1E" w:rsidP="00CF6A1E">
      <w:pPr>
        <w:pStyle w:val="Teksttreci20"/>
        <w:shd w:val="clear" w:color="auto" w:fill="auto"/>
        <w:spacing w:after="0" w:line="360" w:lineRule="auto"/>
        <w:ind w:left="280" w:right="-24"/>
        <w:jc w:val="center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637AB3">
        <w:rPr>
          <w:rFonts w:ascii="Arial" w:hAnsi="Arial" w:cs="Arial"/>
          <w:b/>
          <w:color w:val="000000"/>
          <w:sz w:val="28"/>
          <w:szCs w:val="28"/>
          <w:lang w:bidi="pl-PL"/>
        </w:rPr>
        <w:t>OŚWIADCZAM</w:t>
      </w:r>
    </w:p>
    <w:p w:rsidR="000A4096" w:rsidRPr="00CF6A1E" w:rsidRDefault="00CF6A1E" w:rsidP="00CF6A1E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  <w:r>
        <w:rPr>
          <w:rFonts w:ascii="Arial" w:hAnsi="Arial" w:cs="Arial"/>
          <w:b/>
          <w:color w:val="000000"/>
          <w:lang w:bidi="pl-PL"/>
        </w:rPr>
        <w:t>P</w:t>
      </w:r>
      <w:r w:rsidR="000A4096" w:rsidRPr="00637AB3">
        <w:rPr>
          <w:rFonts w:ascii="Arial" w:hAnsi="Arial" w:cs="Arial"/>
          <w:b/>
          <w:color w:val="000000"/>
          <w:lang w:bidi="pl-PL"/>
        </w:rPr>
        <w:t xml:space="preserve">osiadam zabezpieczone środki finansowe </w:t>
      </w:r>
      <w:r w:rsidR="000A4096" w:rsidRPr="00637AB3">
        <w:rPr>
          <w:rFonts w:ascii="Arial" w:hAnsi="Arial" w:cs="Arial"/>
          <w:b/>
        </w:rPr>
        <w:t xml:space="preserve">u sponsora, w klubie sportowym lub jednostce samorządu terytorialnego w wysokości </w:t>
      </w:r>
      <w:r>
        <w:rPr>
          <w:rFonts w:ascii="Arial" w:hAnsi="Arial" w:cs="Arial"/>
          <w:b/>
        </w:rPr>
        <w:t>450zł</w:t>
      </w:r>
      <w:r w:rsidR="000A4096" w:rsidRPr="00637AB3">
        <w:rPr>
          <w:rFonts w:ascii="Arial" w:hAnsi="Arial" w:cs="Arial"/>
          <w:b/>
        </w:rPr>
        <w:t xml:space="preserve"> brutto </w:t>
      </w:r>
      <w:r w:rsidR="000A4096" w:rsidRPr="00637AB3">
        <w:rPr>
          <w:rFonts w:ascii="Arial" w:hAnsi="Arial" w:cs="Arial"/>
          <w:b/>
          <w:color w:val="000000"/>
          <w:lang w:bidi="pl-PL"/>
        </w:rPr>
        <w:t>niezbędnych do zapewnienia wymaganego wkładu własnego do projektu.</w:t>
      </w:r>
    </w:p>
    <w:p w:rsidR="00CF6A1E" w:rsidRPr="000E42CF" w:rsidRDefault="00CF6A1E" w:rsidP="00CF6A1E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CF6A1E">
        <w:rPr>
          <w:rFonts w:ascii="Arial" w:hAnsi="Arial" w:cs="Arial"/>
          <w:b/>
          <w:color w:val="000000"/>
          <w:lang w:bidi="pl-PL"/>
        </w:rPr>
        <w:t>Zobowiązuję się wzięcia udziału w szkoleniu zorganizowanym przez PZUnihokeja w Katowicach</w:t>
      </w:r>
      <w:r w:rsidR="000E42CF">
        <w:rPr>
          <w:rFonts w:ascii="Arial" w:hAnsi="Arial" w:cs="Arial"/>
          <w:b/>
          <w:color w:val="000000"/>
          <w:lang w:bidi="pl-PL"/>
        </w:rPr>
        <w:t xml:space="preserve"> w dniu </w:t>
      </w:r>
      <w:r w:rsidRPr="00CF6A1E">
        <w:rPr>
          <w:rFonts w:ascii="Arial" w:hAnsi="Arial" w:cs="Arial"/>
          <w:b/>
          <w:color w:val="000000"/>
          <w:lang w:bidi="pl-PL"/>
        </w:rPr>
        <w:t xml:space="preserve"> 04.09.2021 </w:t>
      </w:r>
      <w:r w:rsidR="000E42CF">
        <w:rPr>
          <w:rFonts w:ascii="Arial" w:hAnsi="Arial" w:cs="Arial"/>
          <w:b/>
          <w:color w:val="000000"/>
          <w:lang w:bidi="pl-PL"/>
        </w:rPr>
        <w:t xml:space="preserve">podczas Polish Open </w:t>
      </w:r>
    </w:p>
    <w:p w:rsidR="000E42CF" w:rsidRPr="00CF6A1E" w:rsidRDefault="000E42CF" w:rsidP="00CF6A1E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CF6A1E">
        <w:rPr>
          <w:rFonts w:ascii="Arial" w:hAnsi="Arial" w:cs="Arial"/>
          <w:b/>
          <w:color w:val="000000"/>
          <w:lang w:bidi="pl-PL"/>
        </w:rPr>
        <w:t>Zobowiązuję się do przesłania</w:t>
      </w:r>
      <w:r>
        <w:rPr>
          <w:rFonts w:ascii="Arial" w:hAnsi="Arial" w:cs="Arial"/>
          <w:b/>
          <w:color w:val="000000"/>
          <w:lang w:bidi="pl-PL"/>
        </w:rPr>
        <w:t xml:space="preserve"> lub przekazania wersji papierowej załączników 1,</w:t>
      </w:r>
      <w:r w:rsidR="008828CD">
        <w:rPr>
          <w:rFonts w:ascii="Arial" w:hAnsi="Arial" w:cs="Arial"/>
          <w:b/>
          <w:color w:val="000000"/>
          <w:lang w:bidi="pl-PL"/>
        </w:rPr>
        <w:t xml:space="preserve"> </w:t>
      </w:r>
      <w:r>
        <w:rPr>
          <w:rFonts w:ascii="Arial" w:hAnsi="Arial" w:cs="Arial"/>
          <w:b/>
          <w:color w:val="000000"/>
          <w:lang w:bidi="pl-PL"/>
        </w:rPr>
        <w:t>2 i 3 do dnia 04.09.2021</w:t>
      </w:r>
    </w:p>
    <w:p w:rsidR="00CF6A1E" w:rsidRPr="00CF6A1E" w:rsidRDefault="00CF6A1E" w:rsidP="00CF6A1E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CF6A1E">
        <w:rPr>
          <w:rFonts w:ascii="Arial" w:hAnsi="Arial" w:cs="Arial"/>
          <w:b/>
          <w:color w:val="000000"/>
          <w:lang w:bidi="pl-PL"/>
        </w:rPr>
        <w:t>Z</w:t>
      </w:r>
      <w:r w:rsidR="000A4096" w:rsidRPr="00CF6A1E">
        <w:rPr>
          <w:rFonts w:ascii="Arial" w:hAnsi="Arial" w:cs="Arial"/>
          <w:b/>
          <w:color w:val="000000"/>
          <w:lang w:bidi="pl-PL"/>
        </w:rPr>
        <w:t xml:space="preserve">obowiązuję się do przesłania kopii (w wersji papierowej i elektronicznej) umowy pomiędzy mną </w:t>
      </w:r>
      <w:r w:rsidR="001B1AD9">
        <w:rPr>
          <w:rFonts w:ascii="Arial" w:hAnsi="Arial" w:cs="Arial"/>
          <w:b/>
          <w:color w:val="000000"/>
          <w:lang w:bidi="pl-PL"/>
        </w:rPr>
        <w:br/>
      </w:r>
      <w:r w:rsidR="000A4096" w:rsidRPr="00CF6A1E">
        <w:rPr>
          <w:rFonts w:ascii="Arial" w:hAnsi="Arial" w:cs="Arial"/>
          <w:b/>
          <w:color w:val="000000"/>
          <w:lang w:bidi="pl-PL"/>
        </w:rPr>
        <w:t>a stroną zapewniającą wymagany wkład własny do projektu</w:t>
      </w:r>
      <w:r w:rsidR="000E42CF">
        <w:rPr>
          <w:rFonts w:ascii="Arial" w:hAnsi="Arial" w:cs="Arial"/>
          <w:b/>
          <w:color w:val="000000"/>
          <w:lang w:bidi="pl-PL"/>
        </w:rPr>
        <w:t xml:space="preserve"> DO DNIA 20</w:t>
      </w:r>
      <w:r w:rsidR="001B1AD9">
        <w:rPr>
          <w:rFonts w:ascii="Arial" w:hAnsi="Arial" w:cs="Arial"/>
          <w:b/>
          <w:color w:val="000000"/>
          <w:lang w:bidi="pl-PL"/>
        </w:rPr>
        <w:t>.09.2021</w:t>
      </w:r>
    </w:p>
    <w:p w:rsidR="00CF6A1E" w:rsidRPr="000E42CF" w:rsidRDefault="00CF6A1E" w:rsidP="00CF6A1E">
      <w:pPr>
        <w:pStyle w:val="Teksttreci20"/>
        <w:shd w:val="clear" w:color="auto" w:fill="auto"/>
        <w:spacing w:after="0" w:line="276" w:lineRule="auto"/>
        <w:ind w:left="640" w:right="-24"/>
        <w:rPr>
          <w:rFonts w:ascii="Arial" w:hAnsi="Arial" w:cs="Arial"/>
          <w:b/>
          <w:color w:val="000000"/>
          <w:sz w:val="12"/>
          <w:szCs w:val="12"/>
          <w:lang w:bidi="pl-PL"/>
        </w:rPr>
      </w:pPr>
    </w:p>
    <w:p w:rsidR="00CF6A1E" w:rsidRPr="00CF6A1E" w:rsidRDefault="001B1AD9" w:rsidP="00CF6A1E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b/>
          <w:color w:val="FF0000"/>
          <w:sz w:val="28"/>
          <w:szCs w:val="28"/>
          <w:lang w:bidi="pl-PL"/>
        </w:rPr>
      </w:pPr>
      <w:r w:rsidRPr="00CF6A1E">
        <w:rPr>
          <w:rFonts w:ascii="Arial" w:hAnsi="Arial" w:cs="Arial"/>
          <w:b/>
          <w:color w:val="FF0000"/>
          <w:lang w:bidi="pl-PL"/>
        </w:rPr>
        <w:t xml:space="preserve">BRAK REALIZACJI WYŻEJ WYMIENIONYCH </w:t>
      </w:r>
      <w:r>
        <w:rPr>
          <w:rFonts w:ascii="Arial" w:hAnsi="Arial" w:cs="Arial"/>
          <w:b/>
          <w:color w:val="FF0000"/>
          <w:lang w:bidi="pl-PL"/>
        </w:rPr>
        <w:t>W PUNKTACH POSTANOWIEŃ</w:t>
      </w:r>
      <w:r w:rsidRPr="00CF6A1E">
        <w:rPr>
          <w:rFonts w:ascii="Arial" w:hAnsi="Arial" w:cs="Arial"/>
          <w:b/>
          <w:color w:val="FF0000"/>
          <w:lang w:bidi="pl-PL"/>
        </w:rPr>
        <w:t xml:space="preserve"> BĘDZIE </w:t>
      </w:r>
      <w:r>
        <w:rPr>
          <w:rFonts w:ascii="Arial" w:hAnsi="Arial" w:cs="Arial"/>
          <w:b/>
          <w:color w:val="FF0000"/>
          <w:lang w:bidi="pl-PL"/>
        </w:rPr>
        <w:t xml:space="preserve">POWODEM WYCOFANIA </w:t>
      </w:r>
      <w:r w:rsidR="008828CD">
        <w:rPr>
          <w:rFonts w:ascii="Arial" w:hAnsi="Arial" w:cs="Arial"/>
          <w:b/>
          <w:color w:val="FF0000"/>
          <w:lang w:bidi="pl-PL"/>
        </w:rPr>
        <w:t>DOFINANSOWANIA ZAJĘĆ SPORTOWYCH</w:t>
      </w:r>
      <w:r w:rsidRPr="00CF6A1E">
        <w:rPr>
          <w:rFonts w:ascii="Arial" w:hAnsi="Arial" w:cs="Arial"/>
          <w:b/>
          <w:color w:val="FF0000"/>
          <w:lang w:bidi="pl-PL"/>
        </w:rPr>
        <w:t xml:space="preserve"> I ROZWIĄZANIA UMOWY Z PZUNIHOKEJA.</w:t>
      </w:r>
    </w:p>
    <w:p w:rsidR="00CF6A1E" w:rsidRPr="00CF6A1E" w:rsidRDefault="00CF6A1E" w:rsidP="00CF6A1E">
      <w:pPr>
        <w:pStyle w:val="Teksttreci20"/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</w:p>
    <w:p w:rsidR="00B21AC2" w:rsidRDefault="00B21AC2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B21AC2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0A4096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……………………………………………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                             ....................................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………………….         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</w:t>
      </w:r>
    </w:p>
    <w:p w:rsidR="00883573" w:rsidRPr="00CF6A1E" w:rsidRDefault="00B21AC2" w:rsidP="00CF6A1E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kandydata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                                                                                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</w:t>
      </w:r>
      <w:r w:rsidR="000E42CF">
        <w:rPr>
          <w:rFonts w:ascii="Arial" w:hAnsi="Arial" w:cs="Arial"/>
          <w:color w:val="000000"/>
          <w:sz w:val="16"/>
          <w:szCs w:val="16"/>
          <w:lang w:eastAsia="pl-PL" w:bidi="pl-PL"/>
        </w:rPr>
        <w:t>, pieczęć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Prezesa Klubu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 w:rsidR="00AB7002" w:rsidRPr="00A7647F">
        <w:rPr>
          <w:rFonts w:ascii="Times New Roman" w:hAnsi="Times New Roman"/>
          <w:sz w:val="24"/>
          <w:szCs w:val="24"/>
        </w:rPr>
        <w:tab/>
        <w:t xml:space="preserve">        </w:t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</w:p>
    <w:sectPr w:rsidR="00883573" w:rsidRPr="00CF6A1E" w:rsidSect="00630A17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AB" w:rsidRDefault="003A5BAB" w:rsidP="00633C88">
      <w:pPr>
        <w:spacing w:after="0" w:line="240" w:lineRule="auto"/>
      </w:pPr>
      <w:r>
        <w:separator/>
      </w:r>
    </w:p>
  </w:endnote>
  <w:endnote w:type="continuationSeparator" w:id="1">
    <w:p w:rsidR="003A5BAB" w:rsidRDefault="003A5BAB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ED3CD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ED3CD9">
      <w:rPr>
        <w:b/>
        <w:bCs/>
        <w:sz w:val="24"/>
        <w:szCs w:val="24"/>
      </w:rPr>
      <w:fldChar w:fldCharType="separate"/>
    </w:r>
    <w:r w:rsidR="008828CD">
      <w:rPr>
        <w:b/>
        <w:bCs/>
        <w:noProof/>
      </w:rPr>
      <w:t>1</w:t>
    </w:r>
    <w:r w:rsidR="00ED3CD9">
      <w:rPr>
        <w:b/>
        <w:bCs/>
        <w:sz w:val="24"/>
        <w:szCs w:val="24"/>
      </w:rPr>
      <w:fldChar w:fldCharType="end"/>
    </w:r>
    <w:r>
      <w:t xml:space="preserve"> z </w:t>
    </w:r>
    <w:r w:rsidR="00ED3CD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ED3CD9">
      <w:rPr>
        <w:b/>
        <w:bCs/>
        <w:sz w:val="24"/>
        <w:szCs w:val="24"/>
      </w:rPr>
      <w:fldChar w:fldCharType="separate"/>
    </w:r>
    <w:r w:rsidR="008828CD">
      <w:rPr>
        <w:b/>
        <w:bCs/>
        <w:noProof/>
      </w:rPr>
      <w:t>2</w:t>
    </w:r>
    <w:r w:rsidR="00ED3CD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AB" w:rsidRDefault="003A5BAB" w:rsidP="00633C88">
      <w:pPr>
        <w:spacing w:after="0" w:line="240" w:lineRule="auto"/>
      </w:pPr>
      <w:r>
        <w:separator/>
      </w:r>
    </w:p>
  </w:footnote>
  <w:footnote w:type="continuationSeparator" w:id="1">
    <w:p w:rsidR="003A5BAB" w:rsidRDefault="003A5BAB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8828CD" w:rsidTr="00BB7492">
      <w:tc>
        <w:tcPr>
          <w:tcW w:w="2518" w:type="dxa"/>
          <w:shd w:val="clear" w:color="auto" w:fill="auto"/>
        </w:tcPr>
        <w:p w:rsidR="00AD2216" w:rsidRPr="00BB575D" w:rsidRDefault="00ED3CD9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 Związek Unihokeja</w:t>
          </w:r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Polish Floorball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8828CD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="008828CD"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biuro@polskiunihokej.pl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8828CD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www.polskiunihokej.pl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r>
                  <w:rPr>
                    <w:rFonts w:ascii="Arial" w:hAnsi="Arial" w:cs="Arial"/>
                    <w:b/>
                    <w:sz w:val="16"/>
                    <w:lang w:val="en-US"/>
                  </w:rPr>
                  <w:t>www.facebook.com/polskiunihokej</w:t>
                </w:r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1361368"/>
    <w:multiLevelType w:val="hybridMultilevel"/>
    <w:tmpl w:val="35E85E24"/>
    <w:lvl w:ilvl="0" w:tplc="E6387B06">
      <w:start w:val="1"/>
      <w:numFmt w:val="decimal"/>
      <w:lvlText w:val="%1."/>
      <w:lvlJc w:val="left"/>
      <w:pPr>
        <w:ind w:left="6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7"/>
  </w:num>
  <w:num w:numId="17">
    <w:abstractNumId w:val="6"/>
  </w:num>
  <w:num w:numId="1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32F4"/>
    <w:rsid w:val="00001EA1"/>
    <w:rsid w:val="00021971"/>
    <w:rsid w:val="000226AB"/>
    <w:rsid w:val="00027E04"/>
    <w:rsid w:val="00032604"/>
    <w:rsid w:val="00040ECE"/>
    <w:rsid w:val="00042543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2CF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0ACC"/>
    <w:rsid w:val="001B1AD9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C79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0897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A5BAB"/>
    <w:rsid w:val="003B502C"/>
    <w:rsid w:val="003C0F7D"/>
    <w:rsid w:val="003D27A0"/>
    <w:rsid w:val="003D5C94"/>
    <w:rsid w:val="003D68DF"/>
    <w:rsid w:val="003F435B"/>
    <w:rsid w:val="004006F9"/>
    <w:rsid w:val="00401817"/>
    <w:rsid w:val="004019ED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7268"/>
    <w:rsid w:val="0059121D"/>
    <w:rsid w:val="00592E04"/>
    <w:rsid w:val="00594585"/>
    <w:rsid w:val="005A0CCA"/>
    <w:rsid w:val="005A0D3C"/>
    <w:rsid w:val="005B0B6B"/>
    <w:rsid w:val="005B1E9F"/>
    <w:rsid w:val="005C5FFD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4BDB"/>
    <w:rsid w:val="00810BF0"/>
    <w:rsid w:val="008135EC"/>
    <w:rsid w:val="00815E3B"/>
    <w:rsid w:val="008170B2"/>
    <w:rsid w:val="00822AA3"/>
    <w:rsid w:val="008316F3"/>
    <w:rsid w:val="0083326A"/>
    <w:rsid w:val="00833D28"/>
    <w:rsid w:val="00835F03"/>
    <w:rsid w:val="008469D0"/>
    <w:rsid w:val="00847A42"/>
    <w:rsid w:val="00857343"/>
    <w:rsid w:val="00866E95"/>
    <w:rsid w:val="00872A93"/>
    <w:rsid w:val="008828CD"/>
    <w:rsid w:val="00883204"/>
    <w:rsid w:val="00883573"/>
    <w:rsid w:val="00891011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C158B"/>
    <w:rsid w:val="008C2550"/>
    <w:rsid w:val="008D5E14"/>
    <w:rsid w:val="008E0371"/>
    <w:rsid w:val="008E2E83"/>
    <w:rsid w:val="008E472C"/>
    <w:rsid w:val="008F1B74"/>
    <w:rsid w:val="008F475D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5282"/>
    <w:rsid w:val="009578A2"/>
    <w:rsid w:val="0096110C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1AC2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D1B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CF6A1E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60FB5"/>
    <w:rsid w:val="00D63691"/>
    <w:rsid w:val="00D64052"/>
    <w:rsid w:val="00D801D1"/>
    <w:rsid w:val="00D84086"/>
    <w:rsid w:val="00D840E9"/>
    <w:rsid w:val="00D86150"/>
    <w:rsid w:val="00D90C5A"/>
    <w:rsid w:val="00D97862"/>
    <w:rsid w:val="00DA1F32"/>
    <w:rsid w:val="00DA7101"/>
    <w:rsid w:val="00DB0BB4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26493"/>
    <w:rsid w:val="00E278E5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D3CD9"/>
    <w:rsid w:val="00ED451A"/>
    <w:rsid w:val="00ED5398"/>
    <w:rsid w:val="00EF6BB4"/>
    <w:rsid w:val="00EF7B8F"/>
    <w:rsid w:val="00F00DD8"/>
    <w:rsid w:val="00F059D3"/>
    <w:rsid w:val="00F13CFD"/>
    <w:rsid w:val="00F16C5F"/>
    <w:rsid w:val="00F2294C"/>
    <w:rsid w:val="00F24182"/>
    <w:rsid w:val="00F44714"/>
    <w:rsid w:val="00F47418"/>
    <w:rsid w:val="00F53006"/>
    <w:rsid w:val="00F54663"/>
    <w:rsid w:val="00F5645A"/>
    <w:rsid w:val="00F60B3E"/>
    <w:rsid w:val="00F60D7D"/>
    <w:rsid w:val="00F61DA1"/>
    <w:rsid w:val="00FA09C1"/>
    <w:rsid w:val="00FA2734"/>
    <w:rsid w:val="00FA3BDF"/>
    <w:rsid w:val="00FA4023"/>
    <w:rsid w:val="00FB3CFA"/>
    <w:rsid w:val="00FB4A9C"/>
    <w:rsid w:val="00FD0F94"/>
    <w:rsid w:val="00FF13AE"/>
    <w:rsid w:val="00FF2B2D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skiunihokej.pl" TargetMode="External"/><Relationship Id="rId2" Type="http://schemas.openxmlformats.org/officeDocument/2006/relationships/hyperlink" Target="mailto:biuro@polskiunihokej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CC68-8B22-4A1A-B59E-504E31A4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4020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Janusz</cp:lastModifiedBy>
  <cp:revision>2</cp:revision>
  <cp:lastPrinted>2015-07-13T21:42:00Z</cp:lastPrinted>
  <dcterms:created xsi:type="dcterms:W3CDTF">2021-07-18T17:18:00Z</dcterms:created>
  <dcterms:modified xsi:type="dcterms:W3CDTF">2021-07-18T17:18:00Z</dcterms:modified>
</cp:coreProperties>
</file>